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02E2A" w14:textId="77777777" w:rsidR="001C084C" w:rsidRDefault="001C084C" w:rsidP="001C084C">
      <w:pPr>
        <w:spacing w:after="0"/>
        <w:rPr>
          <w:sz w:val="22"/>
          <w:szCs w:val="22"/>
        </w:rPr>
      </w:pPr>
    </w:p>
    <w:p w14:paraId="1B86DA5F" w14:textId="77777777" w:rsidR="0062748B" w:rsidRDefault="001C084C" w:rsidP="00510607">
      <w:pPr>
        <w:spacing w:after="0"/>
        <w:ind w:firstLine="720"/>
        <w:rPr>
          <w:sz w:val="22"/>
          <w:szCs w:val="22"/>
        </w:rPr>
      </w:pPr>
      <w:r w:rsidRPr="00CD28A9">
        <w:rPr>
          <w:sz w:val="22"/>
          <w:szCs w:val="22"/>
        </w:rPr>
        <w:t xml:space="preserve">David Woodsfellow </w:t>
      </w:r>
      <w:r w:rsidR="00B05F40">
        <w:rPr>
          <w:sz w:val="22"/>
          <w:szCs w:val="22"/>
        </w:rPr>
        <w:t>is</w:t>
      </w:r>
      <w:r w:rsidR="0098629F">
        <w:rPr>
          <w:sz w:val="22"/>
          <w:szCs w:val="22"/>
        </w:rPr>
        <w:t xml:space="preserve"> the</w:t>
      </w:r>
      <w:r w:rsidRPr="00CD28A9">
        <w:rPr>
          <w:sz w:val="22"/>
          <w:szCs w:val="22"/>
        </w:rPr>
        <w:t xml:space="preserve"> Founder and Director</w:t>
      </w:r>
      <w:r>
        <w:rPr>
          <w:sz w:val="22"/>
          <w:szCs w:val="22"/>
        </w:rPr>
        <w:t xml:space="preserve"> of t</w:t>
      </w:r>
      <w:r w:rsidRPr="00CD28A9">
        <w:rPr>
          <w:sz w:val="22"/>
          <w:szCs w:val="22"/>
        </w:rPr>
        <w:t xml:space="preserve">he Woodsfellow Institute for Couples </w:t>
      </w:r>
      <w:r>
        <w:rPr>
          <w:sz w:val="22"/>
          <w:szCs w:val="22"/>
        </w:rPr>
        <w:t xml:space="preserve">in Atlanta, Georgia. The Woodsfellow Institute is dedicated to </w:t>
      </w:r>
      <w:r w:rsidRPr="00CD28A9">
        <w:rPr>
          <w:sz w:val="22"/>
          <w:szCs w:val="22"/>
        </w:rPr>
        <w:t xml:space="preserve">couples who want to </w:t>
      </w:r>
      <w:r>
        <w:rPr>
          <w:sz w:val="22"/>
          <w:szCs w:val="22"/>
        </w:rPr>
        <w:t>enjoy life together,</w:t>
      </w:r>
      <w:r w:rsidRPr="00CD28A9">
        <w:rPr>
          <w:sz w:val="22"/>
          <w:szCs w:val="22"/>
        </w:rPr>
        <w:t xml:space="preserve"> and therapists who want to learn more about couples therapy.</w:t>
      </w:r>
      <w:r>
        <w:rPr>
          <w:sz w:val="22"/>
          <w:szCs w:val="22"/>
        </w:rPr>
        <w:t xml:space="preserve"> </w:t>
      </w:r>
      <w:bookmarkStart w:id="0" w:name="_Hlk510699909"/>
    </w:p>
    <w:p w14:paraId="474581B1" w14:textId="77777777" w:rsidR="0062748B" w:rsidRDefault="0062748B" w:rsidP="00510607">
      <w:pPr>
        <w:spacing w:after="0"/>
        <w:ind w:firstLine="720"/>
        <w:rPr>
          <w:sz w:val="22"/>
          <w:szCs w:val="22"/>
        </w:rPr>
      </w:pPr>
    </w:p>
    <w:p w14:paraId="11875696" w14:textId="07172C04" w:rsidR="0062748B" w:rsidRDefault="0062748B" w:rsidP="0062748B">
      <w:pPr>
        <w:spacing w:after="0"/>
        <w:ind w:firstLine="720"/>
        <w:rPr>
          <w:sz w:val="22"/>
          <w:szCs w:val="22"/>
        </w:rPr>
      </w:pPr>
      <w:bookmarkStart w:id="1" w:name="_Hlk510700005"/>
      <w:bookmarkStart w:id="2" w:name="_Hlk510700067"/>
      <w:r>
        <w:rPr>
          <w:sz w:val="22"/>
          <w:szCs w:val="22"/>
        </w:rPr>
        <w:t>As a Licensed P</w:t>
      </w:r>
      <w:r w:rsidRPr="00CD28A9">
        <w:rPr>
          <w:sz w:val="22"/>
          <w:szCs w:val="22"/>
        </w:rPr>
        <w:t>sychologist</w:t>
      </w:r>
      <w:r>
        <w:rPr>
          <w:sz w:val="22"/>
          <w:szCs w:val="22"/>
        </w:rPr>
        <w:t>,</w:t>
      </w:r>
      <w:r w:rsidRPr="00CD28A9">
        <w:rPr>
          <w:sz w:val="22"/>
          <w:szCs w:val="22"/>
        </w:rPr>
        <w:t xml:space="preserve"> </w:t>
      </w:r>
      <w:r>
        <w:rPr>
          <w:sz w:val="22"/>
          <w:szCs w:val="22"/>
        </w:rPr>
        <w:t>Dr. Woodsfellow</w:t>
      </w:r>
      <w:r w:rsidRPr="00CD28A9">
        <w:rPr>
          <w:sz w:val="22"/>
          <w:szCs w:val="22"/>
        </w:rPr>
        <w:t xml:space="preserve"> has worked exclusively with couples</w:t>
      </w:r>
      <w:r>
        <w:rPr>
          <w:sz w:val="22"/>
          <w:szCs w:val="22"/>
        </w:rPr>
        <w:t xml:space="preserve"> for twenty-five years</w:t>
      </w:r>
      <w:r w:rsidRPr="00CD28A9">
        <w:rPr>
          <w:sz w:val="22"/>
          <w:szCs w:val="22"/>
        </w:rPr>
        <w:t xml:space="preserve">, </w:t>
      </w:r>
      <w:r w:rsidR="00116777">
        <w:rPr>
          <w:sz w:val="22"/>
          <w:szCs w:val="22"/>
        </w:rPr>
        <w:t>totaling</w:t>
      </w:r>
      <w:r w:rsidRPr="00CD28A9">
        <w:rPr>
          <w:sz w:val="22"/>
          <w:szCs w:val="22"/>
        </w:rPr>
        <w:t xml:space="preserve"> </w:t>
      </w:r>
      <w:bookmarkStart w:id="3" w:name="_GoBack"/>
      <w:bookmarkEnd w:id="3"/>
      <w:r w:rsidRPr="00CD28A9">
        <w:rPr>
          <w:sz w:val="22"/>
          <w:szCs w:val="22"/>
        </w:rPr>
        <w:t>over 25,000 hours of couples th</w:t>
      </w:r>
      <w:r>
        <w:rPr>
          <w:sz w:val="22"/>
          <w:szCs w:val="22"/>
        </w:rPr>
        <w:t>erapy. David has helped over 1,8</w:t>
      </w:r>
      <w:r w:rsidRPr="00CD28A9">
        <w:rPr>
          <w:sz w:val="22"/>
          <w:szCs w:val="22"/>
        </w:rPr>
        <w:t>00 couples rebuild happier lives together.</w:t>
      </w:r>
      <w:r>
        <w:rPr>
          <w:sz w:val="22"/>
          <w:szCs w:val="22"/>
        </w:rPr>
        <w:t xml:space="preserve"> </w:t>
      </w:r>
      <w:r w:rsidRPr="00CD28A9">
        <w:rPr>
          <w:sz w:val="22"/>
          <w:szCs w:val="22"/>
        </w:rPr>
        <w:t xml:space="preserve">A </w:t>
      </w:r>
      <w:r>
        <w:rPr>
          <w:sz w:val="22"/>
          <w:szCs w:val="22"/>
        </w:rPr>
        <w:t>F</w:t>
      </w:r>
      <w:r w:rsidRPr="00CD28A9">
        <w:rPr>
          <w:sz w:val="22"/>
          <w:szCs w:val="22"/>
        </w:rPr>
        <w:t xml:space="preserve">ellow </w:t>
      </w:r>
      <w:r>
        <w:rPr>
          <w:sz w:val="22"/>
          <w:szCs w:val="22"/>
        </w:rPr>
        <w:t xml:space="preserve">and Former Secretary </w:t>
      </w:r>
      <w:r w:rsidRPr="00CD28A9">
        <w:rPr>
          <w:sz w:val="22"/>
          <w:szCs w:val="22"/>
        </w:rPr>
        <w:t>of the Geo</w:t>
      </w:r>
      <w:r>
        <w:rPr>
          <w:sz w:val="22"/>
          <w:szCs w:val="22"/>
        </w:rPr>
        <w:t>rgia Psychological Association</w:t>
      </w:r>
      <w:r>
        <w:rPr>
          <w:sz w:val="22"/>
          <w:szCs w:val="22"/>
        </w:rPr>
        <w:t>,</w:t>
      </w:r>
      <w:r>
        <w:rPr>
          <w:sz w:val="22"/>
          <w:szCs w:val="22"/>
        </w:rPr>
        <w:t xml:space="preserve"> and Member of the Georgia Psychological Association</w:t>
      </w:r>
      <w:r>
        <w:rPr>
          <w:sz w:val="22"/>
          <w:szCs w:val="22"/>
        </w:rPr>
        <w:t>,</w:t>
      </w:r>
      <w:r>
        <w:rPr>
          <w:sz w:val="22"/>
          <w:szCs w:val="22"/>
        </w:rPr>
        <w:t xml:space="preserve"> David</w:t>
      </w:r>
      <w:r w:rsidRPr="00CD28A9">
        <w:rPr>
          <w:sz w:val="22"/>
          <w:szCs w:val="22"/>
        </w:rPr>
        <w:t xml:space="preserve"> has Master Certification in Relational Empowerment Therapy. He is also a Certified Imago Relationship Therapist and a Certified Mars/Venus Counselor. </w:t>
      </w:r>
      <w:r>
        <w:rPr>
          <w:sz w:val="22"/>
          <w:szCs w:val="22"/>
        </w:rPr>
        <w:t>He has taken advanced training in Gottman Method Relationship Therapy and Emotionally-Focused Couples Therapy.</w:t>
      </w:r>
    </w:p>
    <w:p w14:paraId="09FFDCE5" w14:textId="77777777" w:rsidR="0062748B" w:rsidRDefault="0062748B" w:rsidP="0062748B">
      <w:pPr>
        <w:spacing w:after="0"/>
        <w:ind w:firstLine="720"/>
        <w:rPr>
          <w:sz w:val="22"/>
          <w:szCs w:val="22"/>
        </w:rPr>
      </w:pPr>
    </w:p>
    <w:bookmarkEnd w:id="2"/>
    <w:p w14:paraId="7791C54A" w14:textId="744C6ED9" w:rsidR="0062748B" w:rsidRDefault="0062748B" w:rsidP="0062748B">
      <w:pPr>
        <w:spacing w:after="0"/>
        <w:ind w:firstLine="720"/>
        <w:rPr>
          <w:sz w:val="22"/>
          <w:szCs w:val="22"/>
        </w:rPr>
      </w:pPr>
      <w:r>
        <w:rPr>
          <w:sz w:val="22"/>
          <w:szCs w:val="22"/>
        </w:rPr>
        <w:t xml:space="preserve">Dr. Woodsfellow was the Founder and Director of A Center for Relationship Therapy in Atlanta, Georgia, and Atlanta Area Sex Therapy, also in Atlanta, Georgia. </w:t>
      </w:r>
      <w:r>
        <w:rPr>
          <w:sz w:val="22"/>
          <w:szCs w:val="22"/>
        </w:rPr>
        <w:t xml:space="preserve">He previously worked at Phoenix Psychological Associates, the Atlanta Network for Individual and Family Therapy, </w:t>
      </w:r>
      <w:r>
        <w:rPr>
          <w:sz w:val="22"/>
          <w:szCs w:val="22"/>
        </w:rPr>
        <w:t>the Piedmont Psychiatric Clinic, and the S</w:t>
      </w:r>
      <w:r>
        <w:rPr>
          <w:sz w:val="22"/>
          <w:szCs w:val="22"/>
        </w:rPr>
        <w:t>anta Barbara Institute for Family Therapy</w:t>
      </w:r>
      <w:bookmarkEnd w:id="1"/>
      <w:r>
        <w:rPr>
          <w:sz w:val="22"/>
          <w:szCs w:val="22"/>
        </w:rPr>
        <w:t>.</w:t>
      </w:r>
    </w:p>
    <w:p w14:paraId="2A7F7AAB" w14:textId="77777777" w:rsidR="0062748B" w:rsidRDefault="0062748B" w:rsidP="00510607">
      <w:pPr>
        <w:spacing w:after="0"/>
        <w:ind w:firstLine="720"/>
        <w:rPr>
          <w:sz w:val="22"/>
          <w:szCs w:val="22"/>
        </w:rPr>
      </w:pPr>
    </w:p>
    <w:p w14:paraId="4CF7BF13" w14:textId="7F43A522" w:rsidR="00510607" w:rsidRPr="00CD28A9" w:rsidRDefault="00B05F40" w:rsidP="00510607">
      <w:pPr>
        <w:spacing w:after="0"/>
        <w:ind w:firstLine="720"/>
        <w:rPr>
          <w:sz w:val="22"/>
          <w:szCs w:val="22"/>
        </w:rPr>
      </w:pPr>
      <w:r>
        <w:rPr>
          <w:sz w:val="22"/>
          <w:szCs w:val="22"/>
        </w:rPr>
        <w:t>Dr. Woodsfellow</w:t>
      </w:r>
      <w:r w:rsidR="00510607" w:rsidRPr="00CD28A9">
        <w:rPr>
          <w:sz w:val="22"/>
          <w:szCs w:val="22"/>
        </w:rPr>
        <w:t xml:space="preserve"> </w:t>
      </w:r>
      <w:r>
        <w:rPr>
          <w:sz w:val="22"/>
          <w:szCs w:val="22"/>
        </w:rPr>
        <w:t>has</w:t>
      </w:r>
      <w:r w:rsidR="00510607" w:rsidRPr="00CD28A9">
        <w:rPr>
          <w:sz w:val="22"/>
          <w:szCs w:val="22"/>
        </w:rPr>
        <w:t xml:space="preserve"> been training therapists </w:t>
      </w:r>
      <w:r w:rsidR="0062748B">
        <w:rPr>
          <w:sz w:val="22"/>
          <w:szCs w:val="22"/>
        </w:rPr>
        <w:t>in</w:t>
      </w:r>
      <w:r w:rsidR="00510607" w:rsidRPr="00CD28A9">
        <w:rPr>
          <w:sz w:val="22"/>
          <w:szCs w:val="22"/>
        </w:rPr>
        <w:t xml:space="preserve"> couples therapy for fifteen years.</w:t>
      </w:r>
      <w:r w:rsidR="00510607">
        <w:rPr>
          <w:sz w:val="22"/>
          <w:szCs w:val="22"/>
        </w:rPr>
        <w:t xml:space="preserve"> </w:t>
      </w:r>
      <w:r w:rsidR="00510607" w:rsidRPr="00CD28A9">
        <w:rPr>
          <w:sz w:val="22"/>
          <w:szCs w:val="22"/>
        </w:rPr>
        <w:t xml:space="preserve">Over 1,200 therapists have taken </w:t>
      </w:r>
      <w:r>
        <w:rPr>
          <w:sz w:val="22"/>
          <w:szCs w:val="22"/>
        </w:rPr>
        <w:t>his</w:t>
      </w:r>
      <w:r w:rsidR="00510607" w:rsidRPr="00CD28A9">
        <w:rPr>
          <w:sz w:val="22"/>
          <w:szCs w:val="22"/>
        </w:rPr>
        <w:t xml:space="preserve"> workshops, and over 200 therapists have taken </w:t>
      </w:r>
      <w:r>
        <w:rPr>
          <w:sz w:val="22"/>
          <w:szCs w:val="22"/>
        </w:rPr>
        <w:t>his</w:t>
      </w:r>
      <w:r w:rsidR="00510607" w:rsidRPr="00CD28A9">
        <w:rPr>
          <w:sz w:val="22"/>
          <w:szCs w:val="22"/>
        </w:rPr>
        <w:t xml:space="preserve"> intensive month</w:t>
      </w:r>
      <w:r w:rsidR="00510607">
        <w:rPr>
          <w:sz w:val="22"/>
          <w:szCs w:val="22"/>
        </w:rPr>
        <w:t>s</w:t>
      </w:r>
      <w:r w:rsidR="00510607" w:rsidRPr="00CD28A9">
        <w:rPr>
          <w:sz w:val="22"/>
          <w:szCs w:val="22"/>
        </w:rPr>
        <w:t>-long, small-group trainings.</w:t>
      </w:r>
    </w:p>
    <w:bookmarkEnd w:id="0"/>
    <w:p w14:paraId="576A101F" w14:textId="33457F4E" w:rsidR="00510607" w:rsidRDefault="00510607" w:rsidP="00510607">
      <w:pPr>
        <w:spacing w:after="0"/>
        <w:rPr>
          <w:sz w:val="22"/>
          <w:szCs w:val="22"/>
        </w:rPr>
      </w:pPr>
    </w:p>
    <w:p w14:paraId="0C31B293" w14:textId="5C2E238E" w:rsidR="0062748B" w:rsidRDefault="0062748B" w:rsidP="00510607">
      <w:pPr>
        <w:spacing w:after="0"/>
        <w:rPr>
          <w:sz w:val="22"/>
          <w:szCs w:val="22"/>
        </w:rPr>
      </w:pPr>
      <w:r>
        <w:rPr>
          <w:sz w:val="22"/>
          <w:szCs w:val="22"/>
        </w:rPr>
        <w:tab/>
        <w:t>His workshops include, Ethics with Couples; Affairs in Couples Therapy; Narcissism, Entitlement, and Grandiosity; Anger and Verbal Abuse in Couples; Starting Well with Couples; Beyond Imago Therapy; The Essence of Couples Therapy; and Working with Difficult Couples.</w:t>
      </w:r>
    </w:p>
    <w:p w14:paraId="2518759C" w14:textId="77777777" w:rsidR="0062748B" w:rsidRPr="00CD28A9" w:rsidRDefault="0062748B" w:rsidP="00510607">
      <w:pPr>
        <w:spacing w:after="0"/>
        <w:rPr>
          <w:sz w:val="22"/>
          <w:szCs w:val="22"/>
        </w:rPr>
      </w:pPr>
    </w:p>
    <w:p w14:paraId="1AF95566" w14:textId="77777777" w:rsidR="001C084C" w:rsidRDefault="001C084C" w:rsidP="001C084C">
      <w:pPr>
        <w:spacing w:after="0"/>
        <w:ind w:firstLine="720"/>
        <w:rPr>
          <w:sz w:val="22"/>
          <w:szCs w:val="22"/>
        </w:rPr>
      </w:pPr>
      <w:r w:rsidRPr="00CD28A9">
        <w:rPr>
          <w:sz w:val="22"/>
          <w:szCs w:val="22"/>
        </w:rPr>
        <w:t xml:space="preserve">The Woodsfellow Institute for Couples Therapy is an Approved Provider of Continuing Education by the American Psychological Association, the Georgia Psychological Association, the Georgia Association of Marital and Family Therapists, and the Licensed Professional Counselors Association of Georgia. </w:t>
      </w:r>
    </w:p>
    <w:p w14:paraId="0B7B3C38" w14:textId="77777777" w:rsidR="00860CDF" w:rsidRDefault="00860CDF" w:rsidP="001C084C">
      <w:pPr>
        <w:spacing w:after="0"/>
        <w:ind w:firstLine="720"/>
        <w:rPr>
          <w:sz w:val="22"/>
          <w:szCs w:val="22"/>
        </w:rPr>
      </w:pPr>
    </w:p>
    <w:p w14:paraId="11C1EEC4" w14:textId="77777777" w:rsidR="001C084C" w:rsidRPr="00CD28A9" w:rsidRDefault="00860CDF" w:rsidP="001C084C">
      <w:pPr>
        <w:spacing w:after="0"/>
        <w:ind w:firstLine="720"/>
        <w:rPr>
          <w:sz w:val="22"/>
          <w:szCs w:val="22"/>
        </w:rPr>
      </w:pPr>
      <w:bookmarkStart w:id="4" w:name="_Hlk510700082"/>
      <w:r>
        <w:rPr>
          <w:sz w:val="22"/>
          <w:szCs w:val="22"/>
        </w:rPr>
        <w:t xml:space="preserve">David </w:t>
      </w:r>
      <w:r w:rsidR="001C084C" w:rsidRPr="00CD28A9">
        <w:rPr>
          <w:sz w:val="22"/>
          <w:szCs w:val="22"/>
        </w:rPr>
        <w:t>received his BA magna cum laude from Harvard College and his MA in Counseling Psychology from the University of California Santa Barbara. His PhD in clinical psychology was from Georgia State University and he did his clinical psychology internship at the Neuropsychiatric Institute, University of California Los Angeles School of Medicine.</w:t>
      </w:r>
    </w:p>
    <w:p w14:paraId="57F18512" w14:textId="77777777" w:rsidR="001C084C" w:rsidRPr="00CD28A9" w:rsidRDefault="001C084C" w:rsidP="001C084C">
      <w:pPr>
        <w:spacing w:after="0"/>
        <w:ind w:firstLine="720"/>
        <w:rPr>
          <w:sz w:val="22"/>
          <w:szCs w:val="22"/>
        </w:rPr>
      </w:pPr>
    </w:p>
    <w:p w14:paraId="678AF71D" w14:textId="77777777" w:rsidR="001C084C" w:rsidRPr="00CD28A9" w:rsidRDefault="001C084C" w:rsidP="001C084C">
      <w:pPr>
        <w:spacing w:after="0"/>
        <w:ind w:firstLine="720"/>
        <w:rPr>
          <w:sz w:val="22"/>
          <w:szCs w:val="22"/>
        </w:rPr>
      </w:pPr>
      <w:bookmarkStart w:id="5" w:name="_Hlk510700107"/>
      <w:bookmarkEnd w:id="4"/>
      <w:r w:rsidRPr="00CD28A9">
        <w:rPr>
          <w:sz w:val="22"/>
          <w:szCs w:val="22"/>
        </w:rPr>
        <w:t xml:space="preserve">David and </w:t>
      </w:r>
      <w:r w:rsidR="00B05F40">
        <w:rPr>
          <w:sz w:val="22"/>
          <w:szCs w:val="22"/>
        </w:rPr>
        <w:t xml:space="preserve">his wife, </w:t>
      </w:r>
      <w:r w:rsidRPr="00CD28A9">
        <w:rPr>
          <w:sz w:val="22"/>
          <w:szCs w:val="22"/>
        </w:rPr>
        <w:t>D</w:t>
      </w:r>
      <w:r w:rsidR="0098629F">
        <w:rPr>
          <w:sz w:val="22"/>
          <w:szCs w:val="22"/>
        </w:rPr>
        <w:t>eborah</w:t>
      </w:r>
      <w:r w:rsidR="00B05F40">
        <w:rPr>
          <w:sz w:val="22"/>
          <w:szCs w:val="22"/>
        </w:rPr>
        <w:t>,</w:t>
      </w:r>
      <w:r w:rsidR="0098629F">
        <w:rPr>
          <w:sz w:val="22"/>
          <w:szCs w:val="22"/>
        </w:rPr>
        <w:t xml:space="preserve"> live in Atlanta, Georgia.</w:t>
      </w:r>
      <w:r w:rsidRPr="00CD28A9">
        <w:rPr>
          <w:sz w:val="22"/>
          <w:szCs w:val="22"/>
        </w:rPr>
        <w:t xml:space="preserve"> </w:t>
      </w:r>
      <w:r w:rsidR="0098629F">
        <w:rPr>
          <w:sz w:val="22"/>
          <w:szCs w:val="22"/>
        </w:rPr>
        <w:t xml:space="preserve">David is an avid cyclist who </w:t>
      </w:r>
      <w:r w:rsidRPr="00CD28A9">
        <w:rPr>
          <w:sz w:val="22"/>
          <w:szCs w:val="22"/>
        </w:rPr>
        <w:t xml:space="preserve">rode </w:t>
      </w:r>
      <w:r w:rsidR="00860CDF">
        <w:rPr>
          <w:sz w:val="22"/>
          <w:szCs w:val="22"/>
        </w:rPr>
        <w:t>his</w:t>
      </w:r>
      <w:r w:rsidRPr="00CD28A9">
        <w:rPr>
          <w:sz w:val="22"/>
          <w:szCs w:val="22"/>
        </w:rPr>
        <w:t xml:space="preserve"> recumbent trike </w:t>
      </w:r>
      <w:r w:rsidR="0098629F">
        <w:rPr>
          <w:sz w:val="22"/>
          <w:szCs w:val="22"/>
        </w:rPr>
        <w:t>across the United States</w:t>
      </w:r>
      <w:r w:rsidR="00B05F40">
        <w:rPr>
          <w:sz w:val="22"/>
          <w:szCs w:val="22"/>
        </w:rPr>
        <w:t xml:space="preserve"> in 2017</w:t>
      </w:r>
      <w:r w:rsidRPr="00CD28A9">
        <w:rPr>
          <w:sz w:val="22"/>
          <w:szCs w:val="22"/>
        </w:rPr>
        <w:t xml:space="preserve">. </w:t>
      </w:r>
      <w:r w:rsidR="00B05F40">
        <w:rPr>
          <w:sz w:val="22"/>
          <w:szCs w:val="22"/>
        </w:rPr>
        <w:t>David has one son, and two grand-daughters.</w:t>
      </w:r>
    </w:p>
    <w:bookmarkEnd w:id="5"/>
    <w:p w14:paraId="59370786" w14:textId="77777777" w:rsidR="001C084C" w:rsidRPr="00CD28A9" w:rsidRDefault="001C084C" w:rsidP="001C084C">
      <w:pPr>
        <w:spacing w:after="0" w:line="480" w:lineRule="auto"/>
        <w:ind w:firstLine="720"/>
        <w:contextualSpacing/>
        <w:rPr>
          <w:sz w:val="22"/>
          <w:szCs w:val="22"/>
        </w:rPr>
      </w:pPr>
    </w:p>
    <w:p w14:paraId="2F28806A" w14:textId="77777777" w:rsidR="001C084C" w:rsidRPr="00CD28A9" w:rsidRDefault="001C084C" w:rsidP="001C084C">
      <w:pPr>
        <w:widowControl w:val="0"/>
        <w:autoSpaceDE w:val="0"/>
        <w:autoSpaceDN w:val="0"/>
        <w:adjustRightInd w:val="0"/>
        <w:spacing w:after="0" w:line="480" w:lineRule="auto"/>
        <w:contextualSpacing/>
        <w:rPr>
          <w:sz w:val="22"/>
          <w:szCs w:val="22"/>
        </w:rPr>
      </w:pPr>
    </w:p>
    <w:p w14:paraId="3FD32917" w14:textId="77777777" w:rsidR="00F87AFF" w:rsidRDefault="00F87AFF"/>
    <w:sectPr w:rsidR="00F87AFF" w:rsidSect="00BD01A1">
      <w:footerReference w:type="default" r:id="rId6"/>
      <w:footerReference w:type="first" r:id="rId7"/>
      <w:pgSz w:w="12240" w:h="15840"/>
      <w:pgMar w:top="1440" w:right="1440" w:bottom="1440" w:left="1440" w:header="720" w:footer="14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5845C" w14:textId="77777777" w:rsidR="00344F9E" w:rsidRDefault="00344F9E">
      <w:pPr>
        <w:spacing w:after="0" w:line="240" w:lineRule="auto"/>
      </w:pPr>
      <w:r>
        <w:separator/>
      </w:r>
    </w:p>
  </w:endnote>
  <w:endnote w:type="continuationSeparator" w:id="0">
    <w:p w14:paraId="7AAC08CD" w14:textId="77777777" w:rsidR="00344F9E" w:rsidRDefault="00344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64317"/>
      <w:docPartObj>
        <w:docPartGallery w:val="Page Numbers (Bottom of Page)"/>
        <w:docPartUnique/>
      </w:docPartObj>
    </w:sdtPr>
    <w:sdtEndPr>
      <w:rPr>
        <w:noProof/>
      </w:rPr>
    </w:sdtEndPr>
    <w:sdtContent>
      <w:p w14:paraId="3BDB1928" w14:textId="77777777" w:rsidR="00FA13C1" w:rsidRPr="00BC511D" w:rsidRDefault="001F5FA0">
        <w:pPr>
          <w:pStyle w:val="Footer"/>
          <w:jc w:val="center"/>
        </w:pPr>
        <w:r w:rsidRPr="00BC511D">
          <w:fldChar w:fldCharType="begin"/>
        </w:r>
        <w:r w:rsidRPr="00BC511D">
          <w:instrText xml:space="preserve"> PAGE   \* MERGEFORMAT </w:instrText>
        </w:r>
        <w:r w:rsidRPr="00BC511D">
          <w:fldChar w:fldCharType="separate"/>
        </w:r>
        <w:r>
          <w:rPr>
            <w:noProof/>
          </w:rPr>
          <w:t>195</w:t>
        </w:r>
        <w:r w:rsidRPr="00BC511D">
          <w:rPr>
            <w:noProof/>
          </w:rPr>
          <w:fldChar w:fldCharType="end"/>
        </w:r>
      </w:p>
    </w:sdtContent>
  </w:sdt>
  <w:p w14:paraId="5F60E859" w14:textId="77777777" w:rsidR="00FA13C1" w:rsidRPr="00705D5B" w:rsidRDefault="00344F9E" w:rsidP="00705D5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413562"/>
      <w:docPartObj>
        <w:docPartGallery w:val="Page Numbers (Bottom of Page)"/>
        <w:docPartUnique/>
      </w:docPartObj>
    </w:sdtPr>
    <w:sdtEndPr>
      <w:rPr>
        <w:noProof/>
      </w:rPr>
    </w:sdtEndPr>
    <w:sdtContent>
      <w:p w14:paraId="60A158CA" w14:textId="77777777" w:rsidR="00FA13C1" w:rsidRDefault="001F5FA0">
        <w:pPr>
          <w:pStyle w:val="Footer"/>
          <w:jc w:val="center"/>
        </w:pPr>
        <w:r w:rsidRPr="00BC511D">
          <w:fldChar w:fldCharType="begin"/>
        </w:r>
        <w:r w:rsidRPr="00BC511D">
          <w:instrText xml:space="preserve"> PAGE   \* MERGEFORMAT </w:instrText>
        </w:r>
        <w:r w:rsidRPr="00BC511D">
          <w:fldChar w:fldCharType="separate"/>
        </w:r>
        <w:r w:rsidR="000C04C2">
          <w:rPr>
            <w:noProof/>
          </w:rPr>
          <w:t>1</w:t>
        </w:r>
        <w:r w:rsidRPr="00BC511D">
          <w:rPr>
            <w:noProof/>
          </w:rPr>
          <w:fldChar w:fldCharType="end"/>
        </w:r>
      </w:p>
    </w:sdtContent>
  </w:sdt>
  <w:p w14:paraId="28D818DF" w14:textId="77777777" w:rsidR="00FA13C1" w:rsidRDefault="00344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B72A2" w14:textId="77777777" w:rsidR="00344F9E" w:rsidRDefault="00344F9E">
      <w:pPr>
        <w:spacing w:after="0" w:line="240" w:lineRule="auto"/>
      </w:pPr>
      <w:r>
        <w:separator/>
      </w:r>
    </w:p>
  </w:footnote>
  <w:footnote w:type="continuationSeparator" w:id="0">
    <w:p w14:paraId="42B23161" w14:textId="77777777" w:rsidR="00344F9E" w:rsidRDefault="00344F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84C"/>
    <w:rsid w:val="000C04C2"/>
    <w:rsid w:val="00116777"/>
    <w:rsid w:val="001C084C"/>
    <w:rsid w:val="001F1964"/>
    <w:rsid w:val="001F5FA0"/>
    <w:rsid w:val="00284059"/>
    <w:rsid w:val="00317376"/>
    <w:rsid w:val="00344F9E"/>
    <w:rsid w:val="003C20F8"/>
    <w:rsid w:val="00471C6E"/>
    <w:rsid w:val="00510607"/>
    <w:rsid w:val="00537440"/>
    <w:rsid w:val="0062748B"/>
    <w:rsid w:val="0072033A"/>
    <w:rsid w:val="00743415"/>
    <w:rsid w:val="007737AE"/>
    <w:rsid w:val="00860CDF"/>
    <w:rsid w:val="0098629F"/>
    <w:rsid w:val="00B05F40"/>
    <w:rsid w:val="00BA1932"/>
    <w:rsid w:val="00DA73F4"/>
    <w:rsid w:val="00F8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9B55A"/>
  <w15:docId w15:val="{66FB5599-1E2C-456B-98FC-B611E98A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8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084C"/>
    <w:pPr>
      <w:tabs>
        <w:tab w:val="center" w:pos="4680"/>
        <w:tab w:val="right" w:pos="9360"/>
      </w:tabs>
    </w:pPr>
  </w:style>
  <w:style w:type="character" w:customStyle="1" w:styleId="FooterChar">
    <w:name w:val="Footer Char"/>
    <w:basedOn w:val="DefaultParagraphFont"/>
    <w:link w:val="Footer"/>
    <w:uiPriority w:val="99"/>
    <w:rsid w:val="001C0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Woodsfellow</cp:lastModifiedBy>
  <cp:revision>2</cp:revision>
  <cp:lastPrinted>2017-12-03T17:19:00Z</cp:lastPrinted>
  <dcterms:created xsi:type="dcterms:W3CDTF">2018-04-08T17:44:00Z</dcterms:created>
  <dcterms:modified xsi:type="dcterms:W3CDTF">2018-04-08T17:44:00Z</dcterms:modified>
</cp:coreProperties>
</file>